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10685"/>
      </w:tblGrid>
      <w:tr w:rsidR="003201FD" w:rsidRPr="00917B66" w:rsidTr="006C3EDC">
        <w:trPr>
          <w:trHeight w:val="480"/>
          <w:jc w:val="center"/>
        </w:trPr>
        <w:tc>
          <w:tcPr>
            <w:tcW w:w="11335" w:type="dxa"/>
            <w:gridSpan w:val="2"/>
            <w:shd w:val="clear" w:color="auto" w:fill="44546A" w:themeFill="text2"/>
            <w:vAlign w:val="center"/>
          </w:tcPr>
          <w:p w:rsidR="003201FD" w:rsidRPr="00A74F28" w:rsidRDefault="007918BE" w:rsidP="00917B66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Bahnschrift SemiLight SemiConde" w:hAnsi="Bahnschrift SemiLight SemiConde"/>
                <w:b/>
                <w:color w:val="FFFFFF" w:themeColor="background1"/>
                <w:sz w:val="40"/>
                <w:szCs w:val="40"/>
              </w:rPr>
              <w:t>HUF</w:t>
            </w:r>
          </w:p>
        </w:tc>
      </w:tr>
      <w:tr w:rsidR="003201FD" w:rsidRPr="00917B66" w:rsidTr="0034639A">
        <w:trPr>
          <w:trHeight w:val="739"/>
          <w:jc w:val="center"/>
        </w:trPr>
        <w:tc>
          <w:tcPr>
            <w:tcW w:w="11335" w:type="dxa"/>
            <w:gridSpan w:val="2"/>
            <w:shd w:val="clear" w:color="auto" w:fill="F2F2F2" w:themeFill="background1" w:themeFillShade="F2"/>
            <w:vAlign w:val="center"/>
          </w:tcPr>
          <w:p w:rsidR="003201FD" w:rsidRDefault="00917B66" w:rsidP="00C06529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</w:pPr>
            <w:r w:rsidRPr="00811302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 xml:space="preserve">Checklist for Opening </w:t>
            </w:r>
            <w:r w:rsidR="007918BE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>HUF</w:t>
            </w:r>
            <w:r w:rsidRPr="00811302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 xml:space="preserve"> Trading/</w:t>
            </w:r>
            <w:proofErr w:type="spellStart"/>
            <w:r w:rsidRPr="00811302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>Demat</w:t>
            </w:r>
            <w:proofErr w:type="spellEnd"/>
            <w:r w:rsidRPr="00811302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 xml:space="preserve"> Account </w:t>
            </w:r>
          </w:p>
          <w:p w:rsidR="00797A9B" w:rsidRPr="007918BE" w:rsidRDefault="007918BE" w:rsidP="007918BE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color w:val="44546A" w:themeColor="text2"/>
                <w:sz w:val="24"/>
                <w:szCs w:val="24"/>
              </w:rPr>
            </w:pPr>
            <w:r w:rsidRPr="007918BE">
              <w:rPr>
                <w:rFonts w:ascii="Bahnschrift SemiLight SemiConde" w:hAnsi="Bahnschrift SemiLight SemiConde"/>
                <w:b/>
                <w:color w:val="44546A" w:themeColor="text2"/>
                <w:sz w:val="24"/>
                <w:szCs w:val="24"/>
              </w:rPr>
              <w:t>HUF – Hindu Undivided Family</w:t>
            </w:r>
            <w:r w:rsidR="00797A9B" w:rsidRPr="007918BE">
              <w:rPr>
                <w:rFonts w:ascii="Bahnschrift SemiLight SemiConde" w:hAnsi="Bahnschrift SemiLight SemiConde"/>
                <w:b/>
                <w:color w:val="44546A" w:themeColor="text2"/>
                <w:sz w:val="24"/>
                <w:szCs w:val="24"/>
              </w:rPr>
              <w:t xml:space="preserve"> </w:t>
            </w:r>
          </w:p>
        </w:tc>
      </w:tr>
      <w:tr w:rsidR="00917B66" w:rsidTr="007918BE">
        <w:trPr>
          <w:trHeight w:val="564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917B66" w:rsidRPr="00917B66" w:rsidRDefault="00917B66" w:rsidP="00917B6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685" w:type="dxa"/>
            <w:vAlign w:val="center"/>
          </w:tcPr>
          <w:p w:rsidR="00917B66" w:rsidRPr="00E8384B" w:rsidRDefault="007918BE" w:rsidP="007918BE">
            <w:pPr>
              <w:pStyle w:val="NoSpacing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  <w:r w:rsidRPr="007918BE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“Copy of HUF PAN Card”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duly attested by the Karta with HUF stamp</w:t>
            </w:r>
            <w:r w:rsidR="003C5676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.</w:t>
            </w:r>
          </w:p>
        </w:tc>
      </w:tr>
      <w:tr w:rsidR="00917B66" w:rsidTr="007918BE">
        <w:trPr>
          <w:trHeight w:val="558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917B66" w:rsidRPr="00917B66" w:rsidRDefault="00917B66" w:rsidP="00917B6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685" w:type="dxa"/>
            <w:vAlign w:val="center"/>
          </w:tcPr>
          <w:p w:rsidR="00917B66" w:rsidRPr="007918BE" w:rsidRDefault="000F204A" w:rsidP="00797A9B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</w:pPr>
            <w:r w:rsidRPr="000F204A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</w:t>
            </w:r>
            <w:r w:rsidR="007918BE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Copy of Individual PAN Card of Karta</w:t>
            </w:r>
            <w:r w:rsidRPr="000F204A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”</w:t>
            </w:r>
            <w:r w:rsidRPr="000F204A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7918BE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duly self-attested by Karta</w:t>
            </w:r>
            <w:r w:rsidR="003C5676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.</w:t>
            </w:r>
          </w:p>
        </w:tc>
      </w:tr>
      <w:tr w:rsidR="00917B66" w:rsidTr="007918BE">
        <w:trPr>
          <w:trHeight w:val="553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917B66" w:rsidRPr="00917B66" w:rsidRDefault="00E8384B" w:rsidP="00917B6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685" w:type="dxa"/>
            <w:vAlign w:val="center"/>
          </w:tcPr>
          <w:p w:rsidR="00917B66" w:rsidRPr="00917B66" w:rsidRDefault="007918BE" w:rsidP="007918BE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“Copy of </w:t>
            </w:r>
            <w:proofErr w:type="spellStart"/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Aadhaar</w:t>
            </w:r>
            <w:proofErr w:type="spellEnd"/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 Card of Karta” </w:t>
            </w:r>
            <w:r w:rsidRPr="007918BE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duly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self-attested by Karta</w:t>
            </w:r>
            <w:r w:rsidR="003C5676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.</w:t>
            </w:r>
          </w:p>
        </w:tc>
      </w:tr>
      <w:tr w:rsidR="00917B66" w:rsidTr="004134DB">
        <w:trPr>
          <w:trHeight w:val="1803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917B66" w:rsidRPr="00917B66" w:rsidRDefault="007918BE" w:rsidP="00917B6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73D3">
              <w:rPr>
                <w:sz w:val="28"/>
                <w:szCs w:val="28"/>
              </w:rPr>
              <w:t>.</w:t>
            </w:r>
          </w:p>
        </w:tc>
        <w:tc>
          <w:tcPr>
            <w:tcW w:w="10685" w:type="dxa"/>
            <w:vAlign w:val="center"/>
          </w:tcPr>
          <w:p w:rsidR="006C3EDC" w:rsidRDefault="00CD47A7" w:rsidP="006C3ED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</w:pPr>
            <w:r w:rsidRPr="00CD47A7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</w:t>
            </w:r>
            <w:r w:rsidR="00ED06E4" w:rsidRPr="00CD47A7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Proof of Address</w:t>
            </w:r>
            <w:r w:rsidRPr="00CD47A7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”</w:t>
            </w:r>
            <w:r w:rsidR="00ED06E4" w:rsidRPr="00ED06E4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of the </w:t>
            </w:r>
            <w:r w:rsidR="007918BE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HUF </w:t>
            </w:r>
            <w:r w:rsidR="004134DB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Firm</w:t>
            </w:r>
            <w:r w:rsidR="00ED06E4" w:rsidRPr="00ED06E4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duly attested by the </w:t>
            </w:r>
            <w:r w:rsidR="007918BE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Karta</w:t>
            </w:r>
            <w:r w:rsidR="00ED06E4" w:rsidRPr="00ED06E4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with </w:t>
            </w:r>
            <w:r w:rsidR="007918BE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HUF </w:t>
            </w:r>
            <w:r w:rsidR="00ED06E4" w:rsidRPr="00ED06E4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stamp</w:t>
            </w:r>
            <w:r w:rsidR="003C5676"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>.</w:t>
            </w:r>
          </w:p>
          <w:p w:rsidR="00ED06E4" w:rsidRPr="00CF7295" w:rsidRDefault="00ED06E4" w:rsidP="006C3ED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4472C4" w:themeColor="accent5"/>
                <w:lang w:eastAsia="en-IN"/>
              </w:rPr>
            </w:pPr>
            <w:r w:rsidRPr="00CF7295">
              <w:rPr>
                <w:rFonts w:ascii="Bahnschrift SemiLight SemiConde" w:eastAsia="Times New Roman" w:hAnsi="Bahnschrift SemiLight SemiConde" w:cs="Calibri"/>
                <w:b/>
                <w:color w:val="4472C4" w:themeColor="accent5"/>
                <w:lang w:eastAsia="en-IN"/>
              </w:rPr>
              <w:t>(Any One of the following)</w:t>
            </w:r>
          </w:p>
          <w:p w:rsidR="00ED06E4" w:rsidRPr="00ED06E4" w:rsidRDefault="00ED06E4" w:rsidP="006C3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</w:pPr>
            <w:r w:rsidRPr="00ED06E4"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  <w:t>Latest Bank Statement / Passbook with latest transaction details (Should not more than 3 month old)</w:t>
            </w:r>
            <w:r w:rsidR="003C5676"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  <w:t>.</w:t>
            </w:r>
          </w:p>
          <w:p w:rsidR="00ED06E4" w:rsidRPr="00ED06E4" w:rsidRDefault="00ED06E4" w:rsidP="006C3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</w:pPr>
            <w:r w:rsidRPr="00ED06E4"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  <w:t>Electricity bill (Should not more than 2 months old)</w:t>
            </w:r>
            <w:r w:rsidR="003C5676"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  <w:t>.</w:t>
            </w:r>
          </w:p>
          <w:p w:rsidR="00ED06E4" w:rsidRPr="00ED06E4" w:rsidRDefault="00ED06E4" w:rsidP="006C3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</w:pPr>
            <w:r w:rsidRPr="00ED06E4"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  <w:t>MTNL/BSNL landline telephone bill (Should not more than 2 months old)</w:t>
            </w:r>
            <w:r w:rsidR="003C5676"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  <w:t>.</w:t>
            </w:r>
          </w:p>
          <w:p w:rsidR="00ED06E4" w:rsidRPr="00ED06E4" w:rsidRDefault="00ED06E4" w:rsidP="006C3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</w:pPr>
            <w:r w:rsidRPr="00ED06E4">
              <w:rPr>
                <w:rFonts w:ascii="Bahnschrift SemiLight SemiConde" w:eastAsia="Times New Roman" w:hAnsi="Bahnschrift SemiLight SemiConde" w:cs="Arial"/>
                <w:color w:val="000000" w:themeColor="text1"/>
                <w:szCs w:val="22"/>
                <w:lang w:eastAsia="en-IN"/>
              </w:rPr>
              <w:t>Proof of address issued by Statutory / Regulatory Authorities / Central-State Govt.</w:t>
            </w:r>
          </w:p>
          <w:p w:rsidR="00917B66" w:rsidRPr="00ED06E4" w:rsidRDefault="00917B66" w:rsidP="006C3EDC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  <w:tr w:rsidR="00917B66" w:rsidTr="00F37859">
        <w:trPr>
          <w:trHeight w:val="1537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917B66" w:rsidRPr="00917B66" w:rsidRDefault="00775DB9" w:rsidP="00917B6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72D5">
              <w:rPr>
                <w:sz w:val="28"/>
                <w:szCs w:val="28"/>
              </w:rPr>
              <w:t>.</w:t>
            </w:r>
          </w:p>
        </w:tc>
        <w:tc>
          <w:tcPr>
            <w:tcW w:w="10685" w:type="dxa"/>
            <w:vAlign w:val="center"/>
          </w:tcPr>
          <w:p w:rsidR="0076500E" w:rsidRDefault="00D73090" w:rsidP="00775DB9">
            <w:pPr>
              <w:pStyle w:val="NoSpacing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  <w:r w:rsidRPr="00D73090">
              <w:rPr>
                <w:rFonts w:ascii="Bahnschrift SemiLight SemiConde" w:hAnsi="Bahnschrift SemiLight SemiConde"/>
                <w:b/>
                <w:sz w:val="24"/>
                <w:szCs w:val="24"/>
              </w:rPr>
              <w:t>“</w:t>
            </w:r>
            <w:r w:rsidR="00B072D5" w:rsidRPr="00D73090">
              <w:rPr>
                <w:rFonts w:ascii="Bahnschrift SemiLight SemiConde" w:hAnsi="Bahnschrift SemiLight SemiConde"/>
                <w:b/>
                <w:sz w:val="24"/>
                <w:szCs w:val="24"/>
              </w:rPr>
              <w:t>Proof of Bank Account</w:t>
            </w:r>
            <w:r w:rsidRPr="00D73090">
              <w:rPr>
                <w:rFonts w:ascii="Bahnschrift SemiLight SemiConde" w:hAnsi="Bahnschrift SemiLight SemiConde"/>
                <w:b/>
                <w:sz w:val="24"/>
                <w:szCs w:val="24"/>
              </w:rPr>
              <w:t>”</w:t>
            </w:r>
            <w:r w:rsidR="0076500E">
              <w:rPr>
                <w:rFonts w:ascii="Bahnschrift SemiLight SemiConde" w:hAnsi="Bahnschrift SemiLight SemiConde"/>
                <w:sz w:val="24"/>
                <w:szCs w:val="24"/>
              </w:rPr>
              <w:t xml:space="preserve"> of the </w:t>
            </w:r>
            <w:r w:rsidR="006B6506">
              <w:rPr>
                <w:rFonts w:ascii="Bahnschrift SemiLight SemiConde" w:hAnsi="Bahnschrift SemiLight SemiConde"/>
                <w:sz w:val="24"/>
                <w:szCs w:val="24"/>
              </w:rPr>
              <w:t>HUF</w:t>
            </w:r>
            <w:r w:rsidR="004134DB">
              <w:rPr>
                <w:rFonts w:ascii="Bahnschrift SemiLight SemiConde" w:hAnsi="Bahnschrift SemiLight SemiConde"/>
                <w:sz w:val="24"/>
                <w:szCs w:val="24"/>
              </w:rPr>
              <w:t xml:space="preserve"> Firm</w:t>
            </w:r>
            <w:r w:rsidR="0076500E">
              <w:rPr>
                <w:rFonts w:ascii="Bahnschrift SemiLight SemiConde" w:hAnsi="Bahnschrift SemiLight SemiConde"/>
                <w:sz w:val="24"/>
                <w:szCs w:val="24"/>
              </w:rPr>
              <w:t xml:space="preserve"> - </w:t>
            </w:r>
            <w:r w:rsidR="0076500E" w:rsidRPr="00ED06E4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duly attested by the </w:t>
            </w:r>
            <w:r w:rsidR="006B6506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Karta</w:t>
            </w:r>
            <w:r w:rsidR="0076500E" w:rsidRPr="00ED06E4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with </w:t>
            </w:r>
            <w:r w:rsidR="006B6506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HUF </w:t>
            </w:r>
            <w:r w:rsidR="0076500E" w:rsidRPr="00ED06E4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stamp</w:t>
            </w:r>
            <w:r w:rsidR="003C5676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.</w:t>
            </w:r>
          </w:p>
          <w:p w:rsidR="00917B66" w:rsidRPr="00CF7295" w:rsidRDefault="00B072D5" w:rsidP="00775DB9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4472C4" w:themeColor="accent5"/>
                <w:lang w:eastAsia="en-IN"/>
              </w:rPr>
            </w:pPr>
            <w:r w:rsidRPr="00CF7295">
              <w:rPr>
                <w:rFonts w:ascii="Bahnschrift SemiLight SemiConde" w:eastAsia="Times New Roman" w:hAnsi="Bahnschrift SemiLight SemiConde" w:cs="Calibri"/>
                <w:b/>
                <w:color w:val="4472C4" w:themeColor="accent5"/>
                <w:lang w:eastAsia="en-IN"/>
              </w:rPr>
              <w:t>(Any One of the following)</w:t>
            </w:r>
          </w:p>
          <w:p w:rsidR="00B072D5" w:rsidRDefault="00B072D5" w:rsidP="00775DB9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</w:pP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 xml:space="preserve">Original Cancelled </w:t>
            </w:r>
            <w:r w:rsidR="00D73090"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 xml:space="preserve">Cheque - </w:t>
            </w:r>
            <w:r w:rsidR="00D73090">
              <w:rPr>
                <w:rFonts w:ascii="Bahnschrift SemiLight SemiConde" w:eastAsia="Times New Roman" w:hAnsi="Bahnschrift SemiLight SemiConde" w:cs="Times New Roman"/>
                <w:lang w:eastAsia="en-IN"/>
              </w:rPr>
              <w:t xml:space="preserve">If the </w:t>
            </w:r>
            <w:r w:rsidR="006B6506">
              <w:rPr>
                <w:rFonts w:ascii="Bahnschrift SemiLight SemiConde" w:eastAsia="Times New Roman" w:hAnsi="Bahnschrift SemiLight SemiConde" w:cs="Times New Roman"/>
                <w:lang w:eastAsia="en-IN"/>
              </w:rPr>
              <w:t>firm</w:t>
            </w:r>
            <w:r w:rsidR="00D73090">
              <w:rPr>
                <w:rFonts w:ascii="Bahnschrift SemiLight SemiConde" w:eastAsia="Times New Roman" w:hAnsi="Bahnschrift SemiLight SemiConde" w:cs="Times New Roman"/>
                <w:lang w:eastAsia="en-IN"/>
              </w:rPr>
              <w:t xml:space="preserve"> name is not pre-printed on cheque leaf than please provide t</w:t>
            </w:r>
            <w:r w:rsidR="00D73090" w:rsidRPr="00D73090">
              <w:rPr>
                <w:rFonts w:ascii="Bahnschrift SemiLight SemiConde" w:eastAsia="Times New Roman" w:hAnsi="Bahnschrift SemiLight SemiConde" w:cs="Times New Roman"/>
                <w:color w:val="000000" w:themeColor="text1"/>
                <w:lang w:eastAsia="en-IN"/>
              </w:rPr>
              <w:t>he latest bank statement/passbook in order to cross bank account details.</w:t>
            </w:r>
          </w:p>
          <w:p w:rsidR="00D73090" w:rsidRPr="00D73090" w:rsidRDefault="00D73090" w:rsidP="00775DB9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</w:pPr>
            <w:r w:rsidRPr="00D73090"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>Latest Bank Account Statement / Passbook with latest transactions – Should not more than 3 months old</w:t>
            </w:r>
            <w:r w:rsidR="0002484E"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>.</w:t>
            </w:r>
          </w:p>
        </w:tc>
      </w:tr>
      <w:tr w:rsidR="00917B66" w:rsidTr="00E43CCD">
        <w:trPr>
          <w:trHeight w:val="1600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917B66" w:rsidRPr="00917B66" w:rsidRDefault="00E43CCD" w:rsidP="00917B6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3090">
              <w:rPr>
                <w:sz w:val="28"/>
                <w:szCs w:val="28"/>
              </w:rPr>
              <w:t>.</w:t>
            </w:r>
          </w:p>
        </w:tc>
        <w:tc>
          <w:tcPr>
            <w:tcW w:w="10685" w:type="dxa"/>
            <w:vAlign w:val="center"/>
          </w:tcPr>
          <w:p w:rsidR="00D73090" w:rsidRDefault="00775DB9" w:rsidP="00775DB9">
            <w:pPr>
              <w:spacing w:after="0" w:line="240" w:lineRule="auto"/>
              <w:jc w:val="both"/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</w:pPr>
            <w:r w:rsidRPr="00775DB9">
              <w:rPr>
                <w:rFonts w:ascii="Bahnschrift SemiLight SemiConde" w:eastAsia="Times New Roman" w:hAnsi="Bahnschrift SemiLight SemiConde" w:cs="Times New Roman"/>
                <w:b/>
                <w:sz w:val="24"/>
                <w:szCs w:val="24"/>
                <w:lang w:eastAsia="en-IN"/>
              </w:rPr>
              <w:t>“HUF Declaration (</w:t>
            </w:r>
            <w:r w:rsidR="00E43CCD">
              <w:rPr>
                <w:rFonts w:ascii="Bahnschrift SemiLight SemiConde" w:eastAsia="Times New Roman" w:hAnsi="Bahnschrift SemiLight SemiConde" w:cs="Times New Roman"/>
                <w:b/>
                <w:sz w:val="24"/>
                <w:szCs w:val="24"/>
                <w:lang w:eastAsia="en-IN"/>
              </w:rPr>
              <w:t>C</w:t>
            </w:r>
            <w:r w:rsidR="00E43CCD" w:rsidRPr="00E43CCD">
              <w:rPr>
                <w:rFonts w:ascii="Bahnschrift SemiLight SemiConde" w:eastAsia="Times New Roman" w:hAnsi="Bahnschrift SemiLight SemiConde" w:cs="Times New Roman"/>
                <w:b/>
                <w:sz w:val="24"/>
                <w:szCs w:val="24"/>
                <w:lang w:eastAsia="en-IN"/>
              </w:rPr>
              <w:t>o</w:t>
            </w:r>
            <w:r w:rsidR="00E43CCD">
              <w:rPr>
                <w:rFonts w:ascii="Bahnschrift SemiLight SemiConde" w:eastAsia="Times New Roman" w:hAnsi="Bahnschrift SemiLight SemiConde" w:cs="Times New Roman"/>
                <w:b/>
                <w:sz w:val="24"/>
                <w:szCs w:val="24"/>
                <w:lang w:eastAsia="en-IN"/>
              </w:rPr>
              <w:t>-</w:t>
            </w:r>
            <w:proofErr w:type="spellStart"/>
            <w:r w:rsidR="00E43CCD" w:rsidRPr="00E43CCD">
              <w:rPr>
                <w:rFonts w:ascii="Bahnschrift SemiLight SemiConde" w:eastAsia="Times New Roman" w:hAnsi="Bahnschrift SemiLight SemiConde" w:cs="Times New Roman"/>
                <w:b/>
                <w:sz w:val="24"/>
                <w:szCs w:val="24"/>
                <w:lang w:eastAsia="en-IN"/>
              </w:rPr>
              <w:t>parcener</w:t>
            </w:r>
            <w:r w:rsidR="00E43CCD">
              <w:rPr>
                <w:rFonts w:ascii="Bahnschrift SemiLight SemiConde" w:eastAsia="Times New Roman" w:hAnsi="Bahnschrift SemiLight SemiConde" w:cs="Times New Roman"/>
                <w:b/>
                <w:sz w:val="24"/>
                <w:szCs w:val="24"/>
                <w:lang w:eastAsia="en-IN"/>
              </w:rPr>
              <w:t>s</w:t>
            </w:r>
            <w:proofErr w:type="spellEnd"/>
            <w:r w:rsidRPr="00775DB9">
              <w:rPr>
                <w:rFonts w:ascii="Bahnschrift SemiLight SemiConde" w:eastAsia="Times New Roman" w:hAnsi="Bahnschrift SemiLight SemiConde" w:cs="Times New Roman"/>
                <w:b/>
                <w:sz w:val="24"/>
                <w:szCs w:val="24"/>
                <w:lang w:eastAsia="en-IN"/>
              </w:rPr>
              <w:t xml:space="preserve"> Letter)”</w:t>
            </w:r>
            <w:r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 </w:t>
            </w:r>
            <w:r w:rsidR="0076500E" w:rsidRPr="0076500E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duly attested by the </w:t>
            </w:r>
            <w:r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Karta</w:t>
            </w:r>
            <w:r w:rsidR="0076500E" w:rsidRPr="0076500E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 with </w:t>
            </w:r>
            <w:r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HUF </w:t>
            </w:r>
            <w:r w:rsidR="0076500E" w:rsidRPr="0076500E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stamp</w:t>
            </w:r>
            <w:r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 &amp; signed by all Co-</w:t>
            </w:r>
            <w:proofErr w:type="spellStart"/>
            <w:r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Parceners</w:t>
            </w:r>
            <w:proofErr w:type="spellEnd"/>
            <w:r w:rsidR="0002484E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.</w:t>
            </w:r>
          </w:p>
          <w:p w:rsidR="00775DB9" w:rsidRPr="00CF7295" w:rsidRDefault="00775DB9" w:rsidP="00775DB9">
            <w:pPr>
              <w:spacing w:after="0" w:line="240" w:lineRule="auto"/>
              <w:jc w:val="both"/>
              <w:rPr>
                <w:rFonts w:ascii="Bahnschrift SemiLight SemiConde" w:eastAsia="Times New Roman" w:hAnsi="Bahnschrift SemiLight SemiConde" w:cs="Times New Roman"/>
                <w:color w:val="4472C4" w:themeColor="accent5"/>
                <w:sz w:val="24"/>
                <w:szCs w:val="24"/>
                <w:lang w:eastAsia="en-IN"/>
              </w:rPr>
            </w:pPr>
            <w:r w:rsidRPr="00CF7295">
              <w:rPr>
                <w:rFonts w:ascii="Bahnschrift SemiLight SemiConde" w:eastAsia="Times New Roman" w:hAnsi="Bahnschrift SemiLight SemiConde" w:cs="Calibri"/>
                <w:b/>
                <w:bCs/>
                <w:color w:val="4472C4" w:themeColor="accent5"/>
                <w:sz w:val="24"/>
                <w:szCs w:val="24"/>
                <w:lang w:eastAsia="en-IN"/>
              </w:rPr>
              <w:t>( Format attached, Refer Page no.2 )</w:t>
            </w:r>
          </w:p>
          <w:p w:rsidR="0076500E" w:rsidRPr="00CF7295" w:rsidRDefault="0076500E" w:rsidP="00775DB9">
            <w:pPr>
              <w:pStyle w:val="NoSpacing"/>
              <w:jc w:val="both"/>
              <w:rPr>
                <w:rFonts w:ascii="Bahnschrift SemiLight SemiConde" w:hAnsi="Bahnschrift SemiLight SemiConde"/>
                <w:b/>
                <w:color w:val="4472C4" w:themeColor="accent5"/>
                <w:sz w:val="24"/>
                <w:szCs w:val="24"/>
              </w:rPr>
            </w:pPr>
            <w:r w:rsidRPr="00CF7295">
              <w:rPr>
                <w:rFonts w:ascii="Bahnschrift SemiLight SemiConde" w:hAnsi="Bahnschrift SemiLight SemiConde"/>
                <w:b/>
                <w:color w:val="4472C4" w:themeColor="accent5"/>
                <w:sz w:val="24"/>
                <w:szCs w:val="24"/>
              </w:rPr>
              <w:t xml:space="preserve">Note:- </w:t>
            </w:r>
          </w:p>
          <w:p w:rsidR="0076500E" w:rsidRPr="0076500E" w:rsidRDefault="00CF7295" w:rsidP="00E43CCD">
            <w:pPr>
              <w:spacing w:after="0" w:line="240" w:lineRule="auto"/>
              <w:jc w:val="both"/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</w:pPr>
            <w:r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a</w:t>
            </w:r>
            <w:r w:rsidR="0076500E"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)</w:t>
            </w:r>
            <w:r w:rsidR="0076500E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 </w:t>
            </w:r>
            <w:r w:rsidR="00E43CCD" w:rsidRPr="00E43CCD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In case the coparcener is a minor, the Karta will sign on behalf of </w:t>
            </w:r>
            <w:r w:rsidR="00E43CCD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minor Co-</w:t>
            </w:r>
            <w:proofErr w:type="spellStart"/>
            <w:r w:rsidR="00E43CCD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parcener</w:t>
            </w:r>
            <w:proofErr w:type="spellEnd"/>
            <w:r w:rsidR="00E43CCD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 </w:t>
            </w:r>
            <w:r w:rsidR="00E43CCD" w:rsidRPr="00E43CCD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on the </w:t>
            </w:r>
            <w:r w:rsidR="00E43CCD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HUF </w:t>
            </w:r>
            <w:r w:rsidR="00E43CCD" w:rsidRPr="00E43CCD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declaration and on </w:t>
            </w:r>
            <w:r w:rsidR="00E43CCD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DDPI.</w:t>
            </w:r>
          </w:p>
        </w:tc>
      </w:tr>
      <w:tr w:rsidR="00E43CCD" w:rsidTr="0006277E">
        <w:trPr>
          <w:trHeight w:val="560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E43CCD" w:rsidRPr="00917B66" w:rsidRDefault="00E43CCD" w:rsidP="00AA58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685" w:type="dxa"/>
            <w:vAlign w:val="center"/>
          </w:tcPr>
          <w:p w:rsidR="00E43CCD" w:rsidRPr="00101005" w:rsidRDefault="0006277E" w:rsidP="0006277E">
            <w:pPr>
              <w:pStyle w:val="NoSpacing"/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Copy of</w:t>
            </w:r>
            <w:r w:rsidR="00E43CCD" w:rsidRPr="00101005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E43CCD" w:rsidRPr="00BB1676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</w:t>
            </w: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HUF Deed</w:t>
            </w:r>
            <w:r w:rsidR="00E43CCD" w:rsidRPr="00BB1676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”</w:t>
            </w:r>
            <w:r w:rsidR="00E43CCD" w:rsidRPr="00101005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E43CCD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duly attested by the </w:t>
            </w:r>
            <w:r w:rsidR="00B66415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Karta</w:t>
            </w:r>
            <w:r w:rsidR="00E43CCD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with </w:t>
            </w:r>
            <w:r w:rsidR="00B66415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HUF </w:t>
            </w:r>
            <w:r w:rsidR="00E43CCD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stamp.</w:t>
            </w:r>
          </w:p>
        </w:tc>
      </w:tr>
      <w:tr w:rsidR="00101005" w:rsidTr="00974A36">
        <w:trPr>
          <w:trHeight w:val="2104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101005" w:rsidRPr="00917B66" w:rsidRDefault="00E43CCD" w:rsidP="004134D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1005">
              <w:rPr>
                <w:sz w:val="28"/>
                <w:szCs w:val="28"/>
              </w:rPr>
              <w:t>.</w:t>
            </w:r>
          </w:p>
        </w:tc>
        <w:tc>
          <w:tcPr>
            <w:tcW w:w="10685" w:type="dxa"/>
            <w:vAlign w:val="center"/>
          </w:tcPr>
          <w:p w:rsidR="00101005" w:rsidRDefault="00E43CCD" w:rsidP="00974A36">
            <w:pPr>
              <w:pStyle w:val="NoSpacing"/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</w:pPr>
            <w:r w:rsidRPr="00E43CCD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“Financial Proof for F&amp;O</w:t>
            </w:r>
            <w:r w:rsidR="005367DD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/Currency/Commodity</w:t>
            </w:r>
            <w:r w:rsidRPr="00E43CCD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5367DD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Segment </w:t>
            </w:r>
            <w:r w:rsidRPr="00E43CCD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Activation” </w:t>
            </w: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- </w:t>
            </w:r>
            <w:r w:rsidRPr="00E43CCD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Documentary evidence of financial details in the name of HUF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974A36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firm 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duly attested by the Karta with HUF </w:t>
            </w:r>
            <w:r w:rsidR="00974A36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s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tamp</w:t>
            </w:r>
            <w:r w:rsidR="003C5676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.</w:t>
            </w:r>
          </w:p>
          <w:p w:rsidR="00974A36" w:rsidRPr="00CF7295" w:rsidRDefault="00974A36" w:rsidP="00974A36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4472C4" w:themeColor="accent5"/>
                <w:lang w:eastAsia="en-IN"/>
              </w:rPr>
            </w:pPr>
            <w:r w:rsidRPr="00CF7295">
              <w:rPr>
                <w:rFonts w:ascii="Bahnschrift SemiLight SemiConde" w:eastAsia="Times New Roman" w:hAnsi="Bahnschrift SemiLight SemiConde" w:cs="Calibri"/>
                <w:b/>
                <w:color w:val="4472C4" w:themeColor="accent5"/>
                <w:lang w:eastAsia="en-IN"/>
              </w:rPr>
              <w:t>(Any One of the following)</w:t>
            </w:r>
          </w:p>
          <w:p w:rsidR="00974A36" w:rsidRDefault="00CF7295" w:rsidP="00974A36">
            <w:pPr>
              <w:pStyle w:val="NoSpacing"/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</w:pPr>
            <w:r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a</w:t>
            </w:r>
            <w:r w:rsidR="00974A36"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)</w:t>
            </w:r>
            <w:r w:rsidR="00974A3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 Bank account statement for last 6 months</w:t>
            </w:r>
            <w:r w:rsidR="003C567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.</w:t>
            </w:r>
          </w:p>
          <w:p w:rsidR="00974A36" w:rsidRDefault="00CF7295" w:rsidP="00974A36">
            <w:pPr>
              <w:pStyle w:val="NoSpacing"/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</w:pPr>
            <w:r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b</w:t>
            </w:r>
            <w:r w:rsidR="00974A36"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)</w:t>
            </w:r>
            <w:r w:rsidR="00974A36">
              <w:rPr>
                <w:rFonts w:ascii="Bahnschrift SemiLight SemiConde" w:eastAsia="Times New Roman" w:hAnsi="Bahnschrift SemiLight SemiConde" w:cs="Times New Roman"/>
                <w:color w:val="5B9BD5" w:themeColor="accent1"/>
                <w:sz w:val="24"/>
                <w:szCs w:val="24"/>
                <w:lang w:eastAsia="en-IN"/>
              </w:rPr>
              <w:t xml:space="preserve"> </w:t>
            </w:r>
            <w:r w:rsidR="00974A3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Copy of latest ITR Acknowledgement</w:t>
            </w:r>
            <w:r w:rsidR="003C567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.</w:t>
            </w:r>
          </w:p>
          <w:p w:rsidR="00974A36" w:rsidRDefault="00CF7295" w:rsidP="00974A36">
            <w:pPr>
              <w:pStyle w:val="NoSpacing"/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</w:pPr>
            <w:r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c</w:t>
            </w:r>
            <w:r w:rsidR="00974A36"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)</w:t>
            </w:r>
            <w:r w:rsidR="00974A36">
              <w:rPr>
                <w:rFonts w:ascii="Bahnschrift SemiLight SemiConde" w:eastAsia="Times New Roman" w:hAnsi="Bahnschrift SemiLight SemiConde" w:cs="Times New Roman"/>
                <w:color w:val="5B9BD5" w:themeColor="accent1"/>
                <w:sz w:val="24"/>
                <w:szCs w:val="24"/>
                <w:lang w:eastAsia="en-IN"/>
              </w:rPr>
              <w:t xml:space="preserve"> </w:t>
            </w:r>
            <w:r w:rsidR="00974A3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Copy of latest </w:t>
            </w:r>
            <w:proofErr w:type="spellStart"/>
            <w:r w:rsidR="00974A3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demat</w:t>
            </w:r>
            <w:proofErr w:type="spellEnd"/>
            <w:r w:rsidR="00974A3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 account Holding Statement</w:t>
            </w:r>
            <w:r w:rsidR="003C567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.</w:t>
            </w:r>
          </w:p>
          <w:p w:rsidR="00974A36" w:rsidRPr="00974A36" w:rsidRDefault="00CF7295" w:rsidP="00974A36">
            <w:pPr>
              <w:pStyle w:val="NoSpacing"/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</w:pPr>
            <w:r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d</w:t>
            </w:r>
            <w:r w:rsidR="00974A36" w:rsidRPr="00CF7295">
              <w:rPr>
                <w:rFonts w:ascii="Bahnschrift SemiLight SemiConde" w:eastAsia="Times New Roman" w:hAnsi="Bahnschrift SemiLight SemiConde" w:cs="Times New Roman"/>
                <w:b/>
                <w:color w:val="4472C4" w:themeColor="accent5"/>
                <w:sz w:val="24"/>
                <w:szCs w:val="24"/>
                <w:lang w:eastAsia="en-IN"/>
              </w:rPr>
              <w:t>)</w:t>
            </w:r>
            <w:r w:rsidR="00974A36">
              <w:rPr>
                <w:rFonts w:ascii="Bahnschrift SemiLight SemiConde" w:eastAsia="Times New Roman" w:hAnsi="Bahnschrift SemiLight SemiConde" w:cs="Times New Roman"/>
                <w:color w:val="5B9BD5" w:themeColor="accent1"/>
                <w:sz w:val="24"/>
                <w:szCs w:val="24"/>
                <w:lang w:eastAsia="en-IN"/>
              </w:rPr>
              <w:t xml:space="preserve"> </w:t>
            </w:r>
            <w:r w:rsidR="00974A36" w:rsidRPr="00974A3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CA Certified Net-worth certificate with UDIN (</w:t>
            </w:r>
            <w:r w:rsidR="005367DD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 xml:space="preserve">Should </w:t>
            </w:r>
            <w:r w:rsidR="00974A36" w:rsidRPr="00974A3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not more than 6 months old)</w:t>
            </w:r>
            <w:r w:rsidR="003C5676">
              <w:rPr>
                <w:rFonts w:ascii="Bahnschrift SemiLight SemiConde" w:eastAsia="Times New Roman" w:hAnsi="Bahnschrift SemiLight SemiConde" w:cs="Times New Roman"/>
                <w:sz w:val="24"/>
                <w:szCs w:val="24"/>
                <w:lang w:eastAsia="en-IN"/>
              </w:rPr>
              <w:t>.</w:t>
            </w:r>
          </w:p>
        </w:tc>
      </w:tr>
    </w:tbl>
    <w:p w:rsidR="002A1CB9" w:rsidRDefault="002A1CB9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2A1CB9" w:rsidRDefault="002A1CB9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C0251" w:rsidRDefault="000C0251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C0251" w:rsidRDefault="000C0251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C0251" w:rsidRDefault="000C0251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C0251" w:rsidRDefault="000C0251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C0251" w:rsidRDefault="000C0251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830B07" w:rsidRDefault="00830B07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E43CCD" w:rsidRDefault="00E43CCD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E43CCD" w:rsidRDefault="00E43CCD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E43CCD" w:rsidRDefault="00E43CCD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E43CCD" w:rsidRDefault="00E43CCD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E43CCD" w:rsidRDefault="00E43CCD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C0251" w:rsidRDefault="000C0251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6277E" w:rsidRDefault="0006277E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  <w:bookmarkStart w:id="0" w:name="_GoBack"/>
      <w:bookmarkEnd w:id="0"/>
    </w:p>
    <w:p w:rsidR="00275CB0" w:rsidRPr="00965ED8" w:rsidRDefault="00E95EF1" w:rsidP="00965ED8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Date</w:t>
      </w:r>
      <w:r w:rsidR="00275CB0" w:rsidRPr="00991D21">
        <w:rPr>
          <w:rFonts w:ascii="Bahnschrift SemiLight SemiConde" w:hAnsi="Bahnschrift SemiLight SemiConde"/>
          <w:sz w:val="24"/>
          <w:szCs w:val="24"/>
        </w:rPr>
        <w:t>:</w:t>
      </w:r>
      <w:r>
        <w:rPr>
          <w:rFonts w:ascii="Bahnschrift SemiLight SemiConde" w:hAnsi="Bahnschrift SemiLight SemiConde"/>
          <w:sz w:val="24"/>
          <w:szCs w:val="24"/>
        </w:rPr>
        <w:t>-</w:t>
      </w:r>
    </w:p>
    <w:p w:rsidR="00534021" w:rsidRPr="0055442D" w:rsidRDefault="00275CB0" w:rsidP="00534021">
      <w:pPr>
        <w:pStyle w:val="NoSpacing"/>
        <w:jc w:val="both"/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</w:pPr>
      <w:r w:rsidRPr="00991D21">
        <w:rPr>
          <w:rFonts w:ascii="Bahnschrift SemiLight SemiConde" w:hAnsi="Bahnschrift SemiLight SemiConde"/>
          <w:sz w:val="24"/>
          <w:szCs w:val="24"/>
        </w:rPr>
        <w:t>To</w:t>
      </w:r>
      <w:proofErr w:type="gramStart"/>
      <w:r w:rsidRPr="00991D21">
        <w:rPr>
          <w:rFonts w:ascii="Bahnschrift SemiLight SemiConde" w:hAnsi="Bahnschrift SemiLight SemiConde"/>
          <w:sz w:val="24"/>
          <w:szCs w:val="24"/>
        </w:rPr>
        <w:t>,</w:t>
      </w:r>
      <w:proofErr w:type="gramEnd"/>
      <w:r w:rsidRPr="00991D21">
        <w:rPr>
          <w:rFonts w:ascii="Bahnschrift SemiLight SemiConde" w:hAnsi="Bahnschrift SemiLight SemiConde"/>
          <w:sz w:val="24"/>
          <w:szCs w:val="24"/>
        </w:rPr>
        <w:br/>
      </w:r>
      <w:proofErr w:type="spellStart"/>
      <w:r w:rsidR="00534021" w:rsidRPr="0055442D"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  <w:t>Profitmart</w:t>
      </w:r>
      <w:proofErr w:type="spellEnd"/>
      <w:r w:rsidR="00534021" w:rsidRPr="0055442D"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  <w:t xml:space="preserve"> Securities </w:t>
      </w:r>
      <w:r w:rsidR="008D6858"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  <w:t>Private Limited.</w:t>
      </w:r>
    </w:p>
    <w:p w:rsidR="00534021" w:rsidRPr="0055442D" w:rsidRDefault="00534021" w:rsidP="00534021">
      <w:pPr>
        <w:pStyle w:val="NoSpacing"/>
        <w:jc w:val="both"/>
        <w:rPr>
          <w:rFonts w:ascii="Bahnschrift SemiLight SemiConde" w:hAnsi="Bahnschrift SemiLight SemiConde" w:cs="Arial"/>
          <w:sz w:val="24"/>
          <w:szCs w:val="24"/>
        </w:rPr>
      </w:pPr>
      <w:r w:rsidRPr="0055442D">
        <w:rPr>
          <w:rFonts w:ascii="Bahnschrift SemiLight SemiConde" w:hAnsi="Bahnschrift SemiLight SemiConde" w:cs="Arial"/>
          <w:sz w:val="24"/>
          <w:szCs w:val="24"/>
        </w:rPr>
        <w:t xml:space="preserve">Unit No 213. Opal Square, Plot No C-1, Thane – East, </w:t>
      </w:r>
    </w:p>
    <w:p w:rsidR="00275CB0" w:rsidRPr="00991D21" w:rsidRDefault="00534021" w:rsidP="00534021">
      <w:pPr>
        <w:pStyle w:val="NoSpacing"/>
        <w:jc w:val="both"/>
        <w:rPr>
          <w:rFonts w:ascii="Bahnschrift SemiLight SemiConde" w:hAnsi="Bahnschrift SemiLight SemiConde"/>
          <w:sz w:val="24"/>
          <w:szCs w:val="24"/>
        </w:rPr>
      </w:pPr>
      <w:r w:rsidRPr="0055442D">
        <w:rPr>
          <w:rFonts w:ascii="Bahnschrift SemiLight SemiConde" w:hAnsi="Bahnschrift SemiLight SemiConde" w:cs="Arial"/>
          <w:sz w:val="24"/>
          <w:szCs w:val="24"/>
        </w:rPr>
        <w:t xml:space="preserve">Thane, Mumbai </w:t>
      </w:r>
      <w:r>
        <w:rPr>
          <w:rFonts w:ascii="Bahnschrift SemiLight SemiConde" w:hAnsi="Bahnschrift SemiLight SemiConde" w:cs="Arial"/>
          <w:sz w:val="24"/>
          <w:szCs w:val="24"/>
        </w:rPr>
        <w:t>–</w:t>
      </w:r>
      <w:r w:rsidRPr="0055442D">
        <w:rPr>
          <w:rFonts w:ascii="Bahnschrift SemiLight SemiConde" w:hAnsi="Bahnschrift SemiLight SemiConde" w:cs="Arial"/>
          <w:sz w:val="24"/>
          <w:szCs w:val="24"/>
        </w:rPr>
        <w:t xml:space="preserve"> 400604</w:t>
      </w:r>
      <w:r>
        <w:rPr>
          <w:rFonts w:ascii="Bahnschrift SemiLight SemiConde" w:hAnsi="Bahnschrift SemiLight SemiConde" w:cs="Arial"/>
          <w:sz w:val="24"/>
          <w:szCs w:val="24"/>
        </w:rPr>
        <w:t>, Maharashtra, India.</w:t>
      </w:r>
    </w:p>
    <w:p w:rsidR="00E95EF1" w:rsidRDefault="00E95EF1" w:rsidP="00275CB0">
      <w:pPr>
        <w:pStyle w:val="NoSpacing"/>
        <w:jc w:val="both"/>
        <w:rPr>
          <w:rFonts w:ascii="Bahnschrift SemiLight SemiConde" w:hAnsi="Bahnschrift SemiLight SemiConde"/>
          <w:sz w:val="24"/>
          <w:szCs w:val="24"/>
        </w:rPr>
      </w:pPr>
    </w:p>
    <w:p w:rsidR="00E95EF1" w:rsidRPr="001F4AC6" w:rsidRDefault="00E95EF1" w:rsidP="00E95EF1">
      <w:pPr>
        <w:pStyle w:val="NoSpacing"/>
        <w:jc w:val="center"/>
        <w:rPr>
          <w:rFonts w:ascii="Franklin Gothic Medium" w:hAnsi="Franklin Gothic Medium"/>
          <w:b/>
          <w:sz w:val="36"/>
          <w:szCs w:val="36"/>
          <w:u w:val="single"/>
        </w:rPr>
      </w:pPr>
      <w:r w:rsidRPr="001F4AC6">
        <w:rPr>
          <w:rFonts w:ascii="Franklin Gothic Medium" w:hAnsi="Franklin Gothic Medium"/>
          <w:b/>
          <w:sz w:val="36"/>
          <w:szCs w:val="36"/>
          <w:u w:val="single"/>
        </w:rPr>
        <w:t>HUF DECLARATION</w:t>
      </w:r>
    </w:p>
    <w:p w:rsidR="003F007D" w:rsidRDefault="003F007D" w:rsidP="003F007D">
      <w:pPr>
        <w:pStyle w:val="NoSpacing"/>
        <w:jc w:val="both"/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</w:pP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  <w:r w:rsidRPr="001F4AC6">
        <w:rPr>
          <w:rFonts w:ascii="Bahnschrift SemiLight SemiConde" w:hAnsi="Bahnschrift SemiLight SemiConde"/>
          <w:sz w:val="24"/>
          <w:szCs w:val="24"/>
        </w:rPr>
        <w:t xml:space="preserve">Dear Sir/Madam, </w:t>
      </w: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  <w:r w:rsidRPr="001F4AC6">
        <w:rPr>
          <w:rFonts w:ascii="Bahnschrift SemiLight SemiConde" w:hAnsi="Bahnschrift SemiLight SemiConde"/>
          <w:sz w:val="24"/>
          <w:szCs w:val="24"/>
        </w:rPr>
        <w:t xml:space="preserve">I hereby request you to open a Trading and/or </w:t>
      </w:r>
      <w:proofErr w:type="spellStart"/>
      <w:r w:rsidRPr="001F4AC6">
        <w:rPr>
          <w:rFonts w:ascii="Bahnschrift SemiLight SemiConde" w:hAnsi="Bahnschrift SemiLight SemiConde"/>
          <w:sz w:val="24"/>
          <w:szCs w:val="24"/>
        </w:rPr>
        <w:t>Dema</w:t>
      </w:r>
      <w:r w:rsidR="008D6858">
        <w:rPr>
          <w:rFonts w:ascii="Bahnschrift SemiLight SemiConde" w:hAnsi="Bahnschrift SemiLight SemiConde"/>
          <w:sz w:val="24"/>
          <w:szCs w:val="24"/>
        </w:rPr>
        <w:t>t</w:t>
      </w:r>
      <w:proofErr w:type="spellEnd"/>
      <w:r w:rsidR="008D6858">
        <w:rPr>
          <w:rFonts w:ascii="Bahnschrift SemiLight SemiConde" w:hAnsi="Bahnschrift SemiLight SemiConde"/>
          <w:sz w:val="24"/>
          <w:szCs w:val="24"/>
        </w:rPr>
        <w:t xml:space="preserve"> account with the name of HUF b</w:t>
      </w:r>
      <w:r w:rsidRPr="001F4AC6">
        <w:rPr>
          <w:rFonts w:ascii="Bahnschrift SemiLight SemiConde" w:hAnsi="Bahnschrift SemiLight SemiConde"/>
          <w:sz w:val="24"/>
          <w:szCs w:val="24"/>
        </w:rPr>
        <w:t>eing Karta of my family, I hereby declare that the following are a list of family members</w:t>
      </w:r>
      <w:r w:rsidR="008D6858">
        <w:rPr>
          <w:rFonts w:ascii="Bahnschrift SemiLight SemiConde" w:hAnsi="Bahnschrift SemiLight SemiConde"/>
          <w:sz w:val="24"/>
          <w:szCs w:val="24"/>
        </w:rPr>
        <w:t>/Coparceners</w:t>
      </w:r>
      <w:r w:rsidRPr="001F4AC6">
        <w:rPr>
          <w:rFonts w:ascii="Bahnschrift SemiLight SemiConde" w:hAnsi="Bahnschrift SemiLight SemiConde"/>
          <w:sz w:val="24"/>
          <w:szCs w:val="24"/>
        </w:rPr>
        <w:t xml:space="preserve"> in our HUF, as on date of this application.</w:t>
      </w: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811"/>
        <w:gridCol w:w="2678"/>
        <w:gridCol w:w="1439"/>
        <w:gridCol w:w="1701"/>
        <w:gridCol w:w="1432"/>
        <w:gridCol w:w="2849"/>
      </w:tblGrid>
      <w:tr w:rsidR="001F4AC6" w:rsidRPr="001F4AC6" w:rsidTr="001F4AC6">
        <w:trPr>
          <w:trHeight w:val="49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C6" w:rsidRPr="001F4AC6" w:rsidRDefault="001F4AC6" w:rsidP="001F4AC6">
            <w:pPr>
              <w:pStyle w:val="BodyText"/>
              <w:jc w:val="center"/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r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>Co-</w:t>
            </w:r>
            <w:proofErr w:type="spellStart"/>
            <w:r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>parcener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>Sex (M/F)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>Relationship with KARTA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>D.O.B.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C6" w:rsidRPr="001F4AC6" w:rsidRDefault="001F4AC6" w:rsidP="00C8529B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>Signature</w:t>
            </w:r>
            <w:r w:rsidR="00C8529B"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 xml:space="preserve"> of Co-</w:t>
            </w:r>
            <w:proofErr w:type="spellStart"/>
            <w:r w:rsidR="00C8529B">
              <w:rPr>
                <w:rFonts w:ascii="Bahnschrift SemiLight SemiConde" w:eastAsia="Times New Roman" w:hAnsi="Bahnschrift SemiLight SemiConde"/>
                <w:b/>
                <w:bCs/>
                <w:color w:val="000000"/>
                <w:sz w:val="24"/>
                <w:szCs w:val="24"/>
                <w:lang w:eastAsia="en-IN"/>
              </w:rPr>
              <w:t>parceners</w:t>
            </w:r>
            <w:proofErr w:type="spellEnd"/>
          </w:p>
        </w:tc>
      </w:tr>
      <w:tr w:rsidR="001F4AC6" w:rsidRPr="001F4AC6" w:rsidTr="001F4AC6">
        <w:trPr>
          <w:trHeight w:val="49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center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A752DC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hAnsi="Bahnschrift SemiLight SemiConde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EC53B17" wp14:editId="5F789D39">
                  <wp:extent cx="306000" cy="27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AC6" w:rsidRPr="001F4AC6" w:rsidTr="00A41774">
        <w:trPr>
          <w:trHeight w:val="49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center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A752DC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hAnsi="Bahnschrift SemiLight SemiConde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00C0A279" wp14:editId="7925BCEB">
                  <wp:extent cx="306000" cy="27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AC6" w:rsidRPr="001F4AC6" w:rsidTr="00A41774">
        <w:trPr>
          <w:trHeight w:val="49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center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1F4AC6"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A752DC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hAnsi="Bahnschrift SemiLight SemiConde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00C0A279" wp14:editId="7925BCEB">
                  <wp:extent cx="306000" cy="27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AC6" w:rsidRPr="001F4AC6" w:rsidTr="00A41774">
        <w:trPr>
          <w:trHeight w:val="49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center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1F4AC6"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A752DC" w:rsidP="00A41774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hAnsi="Bahnschrift SemiLight SemiConde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00C0A279" wp14:editId="7925BCEB">
                  <wp:extent cx="306000" cy="27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AC6" w:rsidRPr="001F4AC6" w:rsidTr="001F4AC6">
        <w:trPr>
          <w:trHeight w:val="49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center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Pr="001F4AC6"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1F4AC6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C6" w:rsidRPr="001F4AC6" w:rsidRDefault="00A752DC" w:rsidP="001F4AC6">
            <w:pPr>
              <w:pStyle w:val="BodyText"/>
              <w:jc w:val="both"/>
              <w:rPr>
                <w:rFonts w:ascii="Bahnschrift SemiLight SemiConde" w:eastAsia="Times New Roman" w:hAnsi="Bahnschrift SemiLight SemiConde"/>
                <w:bCs/>
                <w:color w:val="000000"/>
                <w:sz w:val="24"/>
                <w:szCs w:val="24"/>
                <w:lang w:eastAsia="en-IN"/>
              </w:rPr>
            </w:pPr>
            <w:r w:rsidRPr="001F4AC6">
              <w:rPr>
                <w:rFonts w:ascii="Bahnschrift SemiLight SemiConde" w:hAnsi="Bahnschrift SemiLight SemiConde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00C0A279" wp14:editId="7925BCEB">
                  <wp:extent cx="306000" cy="27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bCs/>
          <w:sz w:val="24"/>
          <w:szCs w:val="24"/>
          <w:u w:val="single"/>
        </w:rPr>
      </w:pP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  <w:r w:rsidRPr="001F4AC6">
        <w:rPr>
          <w:rFonts w:ascii="Bahnschrift SemiLight SemiConde" w:hAnsi="Bahnschrift SemiLight SemiConde"/>
          <w:sz w:val="24"/>
          <w:szCs w:val="24"/>
        </w:rPr>
        <w:t xml:space="preserve">I hereby also declare that the particulars given by me as stated above are true to the best of my knowledge as on the date of this application to open a new Trading and/or </w:t>
      </w:r>
      <w:proofErr w:type="spellStart"/>
      <w:r w:rsidRPr="001F4AC6">
        <w:rPr>
          <w:rFonts w:ascii="Bahnschrift SemiLight SemiConde" w:hAnsi="Bahnschrift SemiLight SemiConde"/>
          <w:sz w:val="24"/>
          <w:szCs w:val="24"/>
        </w:rPr>
        <w:t>Demat</w:t>
      </w:r>
      <w:proofErr w:type="spellEnd"/>
      <w:r w:rsidRPr="001F4AC6">
        <w:rPr>
          <w:rFonts w:ascii="Bahnschrift SemiLight SemiConde" w:hAnsi="Bahnschrift SemiLight SemiConde"/>
          <w:sz w:val="24"/>
          <w:szCs w:val="24"/>
        </w:rPr>
        <w:t xml:space="preserve"> account. </w:t>
      </w: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  <w:r w:rsidRPr="001F4AC6">
        <w:rPr>
          <w:rFonts w:ascii="Bahnschrift SemiLight SemiConde" w:hAnsi="Bahnschrift SemiLight SemiConde"/>
          <w:sz w:val="24"/>
          <w:szCs w:val="24"/>
        </w:rPr>
        <w:t xml:space="preserve">I agree that any false or misleading information given by me or suppression of any material information will render my said account liable for termination and further action. Further, I agree that I will immediately intimate any death(s) or birth(s) in the family as it changes the constitution of the HUF. </w:t>
      </w:r>
    </w:p>
    <w:p w:rsid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Thanking You,</w:t>
      </w: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  <w:r w:rsidRPr="001F4AC6">
        <w:rPr>
          <w:rFonts w:ascii="Bahnschrift SemiLight SemiConde" w:hAnsi="Bahnschrift SemiLight SemiConde"/>
          <w:sz w:val="24"/>
          <w:szCs w:val="24"/>
        </w:rPr>
        <w:t>Yours faithfully</w:t>
      </w:r>
    </w:p>
    <w:p w:rsid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</w:p>
    <w:p w:rsidR="001F4AC6" w:rsidRP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  <w:r w:rsidRPr="001F4AC6">
        <w:rPr>
          <w:rFonts w:ascii="Bahnschrift SemiLight SemiConde" w:hAnsi="Bahnschrift SemiLight SemiConde"/>
          <w:sz w:val="24"/>
          <w:szCs w:val="24"/>
        </w:rPr>
        <w:t xml:space="preserve">For, </w:t>
      </w:r>
      <w:r>
        <w:rPr>
          <w:rFonts w:ascii="Bahnschrift SemiLight SemiConde" w:hAnsi="Bahnschrift SemiLight SemiConde"/>
          <w:sz w:val="24"/>
          <w:szCs w:val="24"/>
        </w:rPr>
        <w:t xml:space="preserve">M/s. </w:t>
      </w:r>
      <w:r w:rsidR="008D6858">
        <w:rPr>
          <w:rFonts w:ascii="Bahnschrift SemiLight SemiConde" w:hAnsi="Bahnschrift SemiLight SemiConde"/>
          <w:sz w:val="24"/>
          <w:szCs w:val="24"/>
        </w:rPr>
        <w:t>_______________________________________</w:t>
      </w:r>
    </w:p>
    <w:p w:rsidR="001F4AC6" w:rsidRDefault="001F4AC6" w:rsidP="001F4AC6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1773"/>
        <w:gridCol w:w="3679"/>
      </w:tblGrid>
      <w:tr w:rsidR="001F4AC6" w:rsidTr="005E0B9B">
        <w:trPr>
          <w:trHeight w:val="471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AC6" w:rsidRPr="008D6858" w:rsidRDefault="008D6858" w:rsidP="008D6858">
            <w:pPr>
              <w:pStyle w:val="BodyText"/>
              <w:jc w:val="both"/>
              <w:rPr>
                <w:rFonts w:ascii="Franklin Gothic Medium" w:hAnsi="Franklin Gothic Medium"/>
                <w:sz w:val="24"/>
                <w:szCs w:val="24"/>
              </w:rPr>
            </w:pPr>
            <w:r w:rsidRPr="008D6858">
              <w:rPr>
                <w:rFonts w:ascii="Franklin Gothic Medium" w:hAnsi="Franklin Gothic Medium"/>
                <w:sz w:val="24"/>
                <w:szCs w:val="24"/>
              </w:rPr>
              <w:t xml:space="preserve">SIGNATURE OF KARTA WITH HUF </w:t>
            </w:r>
            <w:r>
              <w:rPr>
                <w:rFonts w:ascii="Franklin Gothic Medium" w:hAnsi="Franklin Gothic Medium"/>
                <w:sz w:val="24"/>
                <w:szCs w:val="24"/>
              </w:rPr>
              <w:t>STAMP</w:t>
            </w:r>
          </w:p>
        </w:tc>
        <w:tc>
          <w:tcPr>
            <w:tcW w:w="545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AC6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  <w:r w:rsidRPr="008D6858">
              <w:rPr>
                <w:rFonts w:ascii="Franklin Gothic Medium" w:hAnsi="Franklin Gothic Medium"/>
                <w:sz w:val="24"/>
                <w:szCs w:val="24"/>
              </w:rPr>
              <w:t>TRADING AND DEMAT ACCOUNT RELATED DETAILS</w:t>
            </w:r>
          </w:p>
        </w:tc>
      </w:tr>
      <w:tr w:rsidR="008D6858" w:rsidTr="005E0B9B">
        <w:trPr>
          <w:trHeight w:val="397"/>
        </w:trPr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  <w:r w:rsidRPr="001F4AC6">
              <w:rPr>
                <w:rFonts w:ascii="Bahnschrift SemiLight SemiConde" w:hAnsi="Bahnschrift SemiLight SemiConde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A2C5CCE" wp14:editId="02F1243B">
                  <wp:extent cx="468000" cy="414000"/>
                  <wp:effectExtent l="0" t="0" r="825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sz w:val="24"/>
                <w:szCs w:val="24"/>
              </w:rPr>
              <w:t>Trading Code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</w:tc>
      </w:tr>
      <w:tr w:rsidR="008D6858" w:rsidTr="005E0B9B">
        <w:trPr>
          <w:trHeight w:val="397"/>
        </w:trPr>
        <w:tc>
          <w:tcPr>
            <w:tcW w:w="5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sz w:val="24"/>
                <w:szCs w:val="24"/>
              </w:rPr>
              <w:t>DP BO ID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</w:tc>
      </w:tr>
      <w:tr w:rsidR="008D6858" w:rsidTr="005E0B9B">
        <w:trPr>
          <w:trHeight w:val="397"/>
        </w:trPr>
        <w:tc>
          <w:tcPr>
            <w:tcW w:w="5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sz w:val="24"/>
                <w:szCs w:val="24"/>
              </w:rPr>
              <w:t>Place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</w:tc>
      </w:tr>
      <w:tr w:rsidR="008D6858" w:rsidTr="005E0B9B">
        <w:trPr>
          <w:trHeight w:val="483"/>
        </w:trPr>
        <w:tc>
          <w:tcPr>
            <w:tcW w:w="5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sz w:val="24"/>
                <w:szCs w:val="24"/>
              </w:rPr>
              <w:t>Date: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:rsidR="008D6858" w:rsidRDefault="008D6858" w:rsidP="001F4AC6">
            <w:pPr>
              <w:pStyle w:val="BodyText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</w:p>
        </w:tc>
      </w:tr>
    </w:tbl>
    <w:p w:rsidR="001F4AC6" w:rsidRPr="001F4AC6" w:rsidRDefault="001F4AC6" w:rsidP="008D6858">
      <w:pPr>
        <w:pStyle w:val="BodyText"/>
        <w:jc w:val="both"/>
        <w:rPr>
          <w:rFonts w:ascii="Bahnschrift SemiLight SemiConde" w:hAnsi="Bahnschrift SemiLight SemiConde"/>
          <w:sz w:val="24"/>
          <w:szCs w:val="24"/>
        </w:rPr>
      </w:pPr>
    </w:p>
    <w:sectPr w:rsidR="001F4AC6" w:rsidRPr="001F4AC6" w:rsidSect="0055442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276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2C" w:rsidRDefault="00CA5D2C" w:rsidP="003201FD">
      <w:pPr>
        <w:spacing w:after="0" w:line="240" w:lineRule="auto"/>
      </w:pPr>
      <w:r>
        <w:separator/>
      </w:r>
    </w:p>
  </w:endnote>
  <w:endnote w:type="continuationSeparator" w:id="0">
    <w:p w:rsidR="00CA5D2C" w:rsidRDefault="00CA5D2C" w:rsidP="003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281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60D9" w:rsidRDefault="00CE60D9" w:rsidP="0034639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442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60D9" w:rsidRDefault="00CE60D9" w:rsidP="0034639A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860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60D9" w:rsidRDefault="00CE60D9" w:rsidP="0034639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77E" w:rsidRPr="0006277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60D9" w:rsidRDefault="00CE60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235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204A" w:rsidRDefault="000F204A" w:rsidP="000F204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77E" w:rsidRPr="0006277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F204A" w:rsidRDefault="000F2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2C" w:rsidRDefault="00CA5D2C" w:rsidP="003201FD">
      <w:pPr>
        <w:spacing w:after="0" w:line="240" w:lineRule="auto"/>
      </w:pPr>
      <w:r>
        <w:separator/>
      </w:r>
    </w:p>
  </w:footnote>
  <w:footnote w:type="continuationSeparator" w:id="0">
    <w:p w:rsidR="00CA5D2C" w:rsidRDefault="00CA5D2C" w:rsidP="003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D9" w:rsidRDefault="00CE60D9" w:rsidP="00C56CE3">
    <w:pPr>
      <w:pStyle w:val="Header"/>
      <w:tabs>
        <w:tab w:val="clear" w:pos="4513"/>
        <w:tab w:val="clear" w:pos="9026"/>
        <w:tab w:val="left" w:pos="2620"/>
      </w:tabs>
      <w:rPr>
        <w:lang w:val="en-US"/>
      </w:rPr>
    </w:pPr>
  </w:p>
  <w:p w:rsidR="00CE60D9" w:rsidRPr="009E62EC" w:rsidRDefault="00CE60D9" w:rsidP="00C56CE3">
    <w:pPr>
      <w:pStyle w:val="Header"/>
      <w:tabs>
        <w:tab w:val="clear" w:pos="4513"/>
        <w:tab w:val="clear" w:pos="9026"/>
        <w:tab w:val="left" w:pos="2620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D9" w:rsidRDefault="00CE60D9" w:rsidP="0055442D">
    <w:pPr>
      <w:pStyle w:val="Header"/>
      <w:jc w:val="right"/>
    </w:pPr>
    <w:r>
      <w:object w:dxaOrig="3030" w:dyaOrig="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30pt" o:ole="">
          <v:imagedata r:id="rId1" o:title=""/>
        </v:shape>
        <o:OLEObject Type="Embed" ProgID="PBrush" ShapeID="_x0000_i1025" DrawAspect="Content" ObjectID="_17707193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0787A"/>
    <w:multiLevelType w:val="hybridMultilevel"/>
    <w:tmpl w:val="6644CC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E6E"/>
    <w:multiLevelType w:val="hybridMultilevel"/>
    <w:tmpl w:val="A13CE9B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E3F"/>
    <w:multiLevelType w:val="hybridMultilevel"/>
    <w:tmpl w:val="A232F0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427F"/>
    <w:multiLevelType w:val="hybridMultilevel"/>
    <w:tmpl w:val="78F83A4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FD"/>
    <w:rsid w:val="0002484E"/>
    <w:rsid w:val="00040EE2"/>
    <w:rsid w:val="0006277E"/>
    <w:rsid w:val="00076138"/>
    <w:rsid w:val="00095E7E"/>
    <w:rsid w:val="000B012E"/>
    <w:rsid w:val="000B28AF"/>
    <w:rsid w:val="000C0251"/>
    <w:rsid w:val="000F204A"/>
    <w:rsid w:val="00101005"/>
    <w:rsid w:val="0011613E"/>
    <w:rsid w:val="0017035C"/>
    <w:rsid w:val="00190E23"/>
    <w:rsid w:val="001B48F3"/>
    <w:rsid w:val="001D3B1E"/>
    <w:rsid w:val="001E727B"/>
    <w:rsid w:val="001F4AC6"/>
    <w:rsid w:val="00275CB0"/>
    <w:rsid w:val="002A1CB9"/>
    <w:rsid w:val="002A297E"/>
    <w:rsid w:val="002D2F70"/>
    <w:rsid w:val="00300A5F"/>
    <w:rsid w:val="003201FD"/>
    <w:rsid w:val="0034639A"/>
    <w:rsid w:val="00360890"/>
    <w:rsid w:val="003C5676"/>
    <w:rsid w:val="003F007D"/>
    <w:rsid w:val="004134DB"/>
    <w:rsid w:val="00423CCC"/>
    <w:rsid w:val="00431796"/>
    <w:rsid w:val="00435D0B"/>
    <w:rsid w:val="005121D5"/>
    <w:rsid w:val="00515787"/>
    <w:rsid w:val="00534021"/>
    <w:rsid w:val="005367DD"/>
    <w:rsid w:val="0055442D"/>
    <w:rsid w:val="005A75CD"/>
    <w:rsid w:val="005E0B9B"/>
    <w:rsid w:val="00633B30"/>
    <w:rsid w:val="0064094A"/>
    <w:rsid w:val="006814D9"/>
    <w:rsid w:val="006A3542"/>
    <w:rsid w:val="006B6506"/>
    <w:rsid w:val="006C3EDC"/>
    <w:rsid w:val="00715A38"/>
    <w:rsid w:val="007367F4"/>
    <w:rsid w:val="0075669B"/>
    <w:rsid w:val="00763AA4"/>
    <w:rsid w:val="0076500E"/>
    <w:rsid w:val="00765DBE"/>
    <w:rsid w:val="00775635"/>
    <w:rsid w:val="00775DB9"/>
    <w:rsid w:val="007918BE"/>
    <w:rsid w:val="00797A9B"/>
    <w:rsid w:val="007B4D67"/>
    <w:rsid w:val="00800256"/>
    <w:rsid w:val="00811302"/>
    <w:rsid w:val="00830B07"/>
    <w:rsid w:val="008B4A77"/>
    <w:rsid w:val="008D33C5"/>
    <w:rsid w:val="008D6858"/>
    <w:rsid w:val="008D6F59"/>
    <w:rsid w:val="008F773B"/>
    <w:rsid w:val="00917B66"/>
    <w:rsid w:val="00923948"/>
    <w:rsid w:val="00954681"/>
    <w:rsid w:val="00965ED8"/>
    <w:rsid w:val="00974A36"/>
    <w:rsid w:val="00991D21"/>
    <w:rsid w:val="009C3121"/>
    <w:rsid w:val="009D234E"/>
    <w:rsid w:val="009E62EC"/>
    <w:rsid w:val="009E7C76"/>
    <w:rsid w:val="00A140C9"/>
    <w:rsid w:val="00A4006E"/>
    <w:rsid w:val="00A460FB"/>
    <w:rsid w:val="00A71CF3"/>
    <w:rsid w:val="00A74F28"/>
    <w:rsid w:val="00A752DC"/>
    <w:rsid w:val="00AA1676"/>
    <w:rsid w:val="00B072D5"/>
    <w:rsid w:val="00B556B5"/>
    <w:rsid w:val="00B66415"/>
    <w:rsid w:val="00B73B8B"/>
    <w:rsid w:val="00BA334D"/>
    <w:rsid w:val="00BB1676"/>
    <w:rsid w:val="00BD1F70"/>
    <w:rsid w:val="00BF5A42"/>
    <w:rsid w:val="00C00357"/>
    <w:rsid w:val="00C06529"/>
    <w:rsid w:val="00C13B81"/>
    <w:rsid w:val="00C14BD1"/>
    <w:rsid w:val="00C56CE3"/>
    <w:rsid w:val="00C60E47"/>
    <w:rsid w:val="00C8529B"/>
    <w:rsid w:val="00C977C0"/>
    <w:rsid w:val="00CA498C"/>
    <w:rsid w:val="00CA5D2C"/>
    <w:rsid w:val="00CD47A7"/>
    <w:rsid w:val="00CE60D9"/>
    <w:rsid w:val="00CF7295"/>
    <w:rsid w:val="00D253FC"/>
    <w:rsid w:val="00D42C0E"/>
    <w:rsid w:val="00D50E0A"/>
    <w:rsid w:val="00D54B80"/>
    <w:rsid w:val="00D73090"/>
    <w:rsid w:val="00D73F37"/>
    <w:rsid w:val="00DB5184"/>
    <w:rsid w:val="00DD5DE1"/>
    <w:rsid w:val="00E03C08"/>
    <w:rsid w:val="00E406BB"/>
    <w:rsid w:val="00E43CCD"/>
    <w:rsid w:val="00E44498"/>
    <w:rsid w:val="00E644DC"/>
    <w:rsid w:val="00E80957"/>
    <w:rsid w:val="00E8384B"/>
    <w:rsid w:val="00E95EF1"/>
    <w:rsid w:val="00EA2546"/>
    <w:rsid w:val="00ED06E4"/>
    <w:rsid w:val="00EE4BC2"/>
    <w:rsid w:val="00F37859"/>
    <w:rsid w:val="00F4616C"/>
    <w:rsid w:val="00F6602A"/>
    <w:rsid w:val="00F873D3"/>
    <w:rsid w:val="00F90B90"/>
    <w:rsid w:val="00FA7F87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3B0A6-5771-4C2B-BD4A-80A8218C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1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FD"/>
  </w:style>
  <w:style w:type="paragraph" w:styleId="Footer">
    <w:name w:val="footer"/>
    <w:basedOn w:val="Normal"/>
    <w:link w:val="FooterChar"/>
    <w:uiPriority w:val="99"/>
    <w:unhideWhenUsed/>
    <w:rsid w:val="0032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FD"/>
  </w:style>
  <w:style w:type="paragraph" w:styleId="BalloonText">
    <w:name w:val="Balloon Text"/>
    <w:basedOn w:val="Normal"/>
    <w:link w:val="BalloonTextChar"/>
    <w:uiPriority w:val="99"/>
    <w:semiHidden/>
    <w:unhideWhenUsed/>
    <w:rsid w:val="001D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06E4"/>
    <w:pPr>
      <w:ind w:left="720"/>
      <w:contextualSpacing/>
    </w:pPr>
    <w:rPr>
      <w:rFonts w:cs="Mangal"/>
      <w:szCs w:val="20"/>
      <w:lang w:bidi="hi-IN"/>
    </w:rPr>
  </w:style>
  <w:style w:type="paragraph" w:customStyle="1" w:styleId="TableParagraph">
    <w:name w:val="Table Paragraph"/>
    <w:basedOn w:val="Normal"/>
    <w:uiPriority w:val="1"/>
    <w:qFormat/>
    <w:rsid w:val="00C56C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55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44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442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E983-DF9C-451D-8859-95DEDF6F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PROFITMART SECURITIES</dc:creator>
  <cp:keywords/>
  <dc:description/>
  <cp:lastModifiedBy>PROFITMART SECURITIES</cp:lastModifiedBy>
  <cp:revision>116</cp:revision>
  <cp:lastPrinted>2024-02-27T11:46:00Z</cp:lastPrinted>
  <dcterms:created xsi:type="dcterms:W3CDTF">2024-02-27T11:46:00Z</dcterms:created>
  <dcterms:modified xsi:type="dcterms:W3CDTF">2024-02-29T08:13:00Z</dcterms:modified>
</cp:coreProperties>
</file>